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FC" w:rsidRDefault="00903FFC" w:rsidP="00903FFC">
      <w:pPr>
        <w:rPr>
          <w:sz w:val="21"/>
          <w:szCs w:val="21"/>
        </w:rPr>
      </w:pPr>
      <w:bookmarkStart w:id="0" w:name="_GoBack"/>
      <w:bookmarkEnd w:id="0"/>
    </w:p>
    <w:p w:rsidR="00E70C99" w:rsidRPr="00903FFC" w:rsidRDefault="00E70C99" w:rsidP="00903FFC">
      <w:pPr>
        <w:rPr>
          <w:sz w:val="21"/>
          <w:szCs w:val="21"/>
        </w:rPr>
      </w:pPr>
    </w:p>
    <w:p w:rsidR="00903FFC" w:rsidRPr="00903FFC" w:rsidRDefault="00903FFC" w:rsidP="00903FFC">
      <w:pPr>
        <w:adjustRightInd w:val="0"/>
        <w:jc w:val="right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年　　月　　日　</w:t>
      </w:r>
    </w:p>
    <w:p w:rsidR="00903FFC" w:rsidRPr="00903FFC" w:rsidRDefault="00903FFC" w:rsidP="00903FFC">
      <w:pPr>
        <w:adjustRightInd w:val="0"/>
        <w:rPr>
          <w:sz w:val="21"/>
          <w:szCs w:val="21"/>
        </w:rPr>
      </w:pPr>
    </w:p>
    <w:p w:rsidR="00903FFC" w:rsidRPr="00903FFC" w:rsidRDefault="00903FFC" w:rsidP="00903FFC">
      <w:pPr>
        <w:adjustRightInd w:val="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芳賀町長　　　　様</w:t>
      </w:r>
    </w:p>
    <w:p w:rsidR="00903FFC" w:rsidRPr="00903FFC" w:rsidRDefault="00903FFC" w:rsidP="00903FFC">
      <w:pPr>
        <w:adjustRightInd w:val="0"/>
        <w:rPr>
          <w:sz w:val="21"/>
          <w:szCs w:val="21"/>
        </w:rPr>
      </w:pPr>
    </w:p>
    <w:p w:rsidR="00903FFC" w:rsidRPr="00903FFC" w:rsidRDefault="00903FFC" w:rsidP="00E67004">
      <w:pPr>
        <w:adjustRightInd w:val="0"/>
        <w:ind w:leftChars="2300" w:left="4851" w:firstLineChars="300" w:firstLine="603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</w:t>
      </w:r>
      <w:r w:rsidRPr="00903FFC">
        <w:rPr>
          <w:rFonts w:hint="eastAsia"/>
          <w:spacing w:val="210"/>
          <w:sz w:val="21"/>
          <w:szCs w:val="21"/>
        </w:rPr>
        <w:t>住</w:t>
      </w:r>
      <w:r>
        <w:rPr>
          <w:rFonts w:hint="eastAsia"/>
          <w:sz w:val="21"/>
          <w:szCs w:val="21"/>
        </w:rPr>
        <w:t>所</w:t>
      </w:r>
    </w:p>
    <w:p w:rsidR="00903FFC" w:rsidRDefault="00E67004" w:rsidP="00E67004">
      <w:pPr>
        <w:adjustRightInd w:val="0"/>
        <w:ind w:leftChars="2300" w:left="485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</w:t>
      </w:r>
      <w:r w:rsidR="00903FFC" w:rsidRPr="00E67004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　　</w:t>
      </w:r>
      <w:r w:rsidR="00903FFC">
        <w:rPr>
          <w:rFonts w:hint="eastAsia"/>
          <w:sz w:val="21"/>
          <w:szCs w:val="21"/>
        </w:rPr>
        <w:t xml:space="preserve">名　　　　　　　　　　</w:t>
      </w:r>
    </w:p>
    <w:p w:rsidR="00903FFC" w:rsidRPr="00581E80" w:rsidRDefault="00581E80" w:rsidP="00581E80">
      <w:pPr>
        <w:adjustRightInd w:val="0"/>
        <w:ind w:leftChars="2300" w:left="485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電話番号</w:t>
      </w:r>
    </w:p>
    <w:p w:rsidR="00903FFC" w:rsidRPr="00903FFC" w:rsidRDefault="00903FFC" w:rsidP="00903FFC">
      <w:pPr>
        <w:adjustRightInd w:val="0"/>
        <w:rPr>
          <w:rFonts w:eastAsia="SimSun"/>
          <w:sz w:val="21"/>
          <w:szCs w:val="21"/>
          <w:lang w:eastAsia="zh-CN"/>
        </w:rPr>
      </w:pPr>
    </w:p>
    <w:p w:rsidR="00903FFC" w:rsidRPr="00903FFC" w:rsidRDefault="00903FFC" w:rsidP="00903FFC">
      <w:pPr>
        <w:adjustRightInd w:val="0"/>
        <w:jc w:val="center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>芳賀町木造住宅耐震対策助成事業補助金交付</w:t>
      </w:r>
      <w:r w:rsidRPr="00903FFC">
        <w:rPr>
          <w:sz w:val="21"/>
          <w:szCs w:val="21"/>
        </w:rPr>
        <w:t>(</w:t>
      </w:r>
      <w:r w:rsidRPr="00903FFC">
        <w:rPr>
          <w:rFonts w:hint="eastAsia"/>
          <w:sz w:val="21"/>
          <w:szCs w:val="21"/>
        </w:rPr>
        <w:t>変更・中止</w:t>
      </w:r>
      <w:r w:rsidRPr="00903FFC">
        <w:rPr>
          <w:sz w:val="21"/>
          <w:szCs w:val="21"/>
        </w:rPr>
        <w:t>)</w:t>
      </w:r>
      <w:r w:rsidRPr="00903FFC">
        <w:rPr>
          <w:rFonts w:hint="eastAsia"/>
          <w:sz w:val="21"/>
          <w:szCs w:val="21"/>
        </w:rPr>
        <w:t>申請書</w:t>
      </w:r>
    </w:p>
    <w:p w:rsidR="00903FFC" w:rsidRPr="00E70C99" w:rsidRDefault="00903FFC" w:rsidP="00903FFC">
      <w:pPr>
        <w:adjustRightInd w:val="0"/>
        <w:rPr>
          <w:sz w:val="21"/>
          <w:szCs w:val="21"/>
        </w:rPr>
      </w:pPr>
    </w:p>
    <w:p w:rsidR="00903FFC" w:rsidRPr="00903FFC" w:rsidRDefault="00903FFC" w:rsidP="00903FFC">
      <w:pPr>
        <w:adjustRightInd w:val="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 xml:space="preserve">　　　　　年　　</w:t>
      </w:r>
      <w:r w:rsidR="005B5792">
        <w:rPr>
          <w:rFonts w:hint="eastAsia"/>
          <w:sz w:val="21"/>
          <w:szCs w:val="21"/>
        </w:rPr>
        <w:t>月　　日付け芳賀町指令　　第　　号で交付決定の</w:t>
      </w:r>
      <w:r w:rsidR="00E70C99">
        <w:rPr>
          <w:rFonts w:hint="eastAsia"/>
          <w:sz w:val="21"/>
          <w:szCs w:val="21"/>
        </w:rPr>
        <w:t>あった</w:t>
      </w:r>
      <w:r w:rsidR="00E73958" w:rsidRPr="00903FFC">
        <w:rPr>
          <w:rFonts w:hint="eastAsia"/>
          <w:sz w:val="21"/>
          <w:szCs w:val="21"/>
        </w:rPr>
        <w:t>芳賀町木造住宅耐震対策助成事業</w:t>
      </w:r>
      <w:r w:rsidRPr="00903FFC">
        <w:rPr>
          <w:rFonts w:hint="eastAsia"/>
          <w:sz w:val="21"/>
          <w:szCs w:val="21"/>
        </w:rPr>
        <w:t>補助金に係る補助対象事業を下記のとおり</w:t>
      </w:r>
      <w:r w:rsidRPr="00903FFC">
        <w:rPr>
          <w:sz w:val="21"/>
          <w:szCs w:val="21"/>
        </w:rPr>
        <w:t>(</w:t>
      </w:r>
      <w:r w:rsidRPr="00903FFC">
        <w:rPr>
          <w:rFonts w:hint="eastAsia"/>
          <w:sz w:val="21"/>
          <w:szCs w:val="21"/>
        </w:rPr>
        <w:t>変更・中止</w:t>
      </w:r>
      <w:r w:rsidRPr="00903FFC">
        <w:rPr>
          <w:sz w:val="21"/>
          <w:szCs w:val="21"/>
        </w:rPr>
        <w:t>)</w:t>
      </w:r>
      <w:r w:rsidR="00E70C99">
        <w:rPr>
          <w:rFonts w:hint="eastAsia"/>
          <w:sz w:val="21"/>
          <w:szCs w:val="21"/>
        </w:rPr>
        <w:t>したいので、芳賀町木造住宅耐震対策助成事業補助金交付要綱</w:t>
      </w:r>
      <w:r w:rsidR="00826415">
        <w:rPr>
          <w:rFonts w:hint="eastAsia"/>
          <w:sz w:val="21"/>
          <w:szCs w:val="21"/>
        </w:rPr>
        <w:t>第９</w:t>
      </w:r>
      <w:r w:rsidRPr="00903FFC">
        <w:rPr>
          <w:rFonts w:hint="eastAsia"/>
          <w:sz w:val="21"/>
          <w:szCs w:val="21"/>
        </w:rPr>
        <w:t>条第１項の規定により、関係書類を添えて申請します。</w:t>
      </w:r>
    </w:p>
    <w:p w:rsidR="00903FFC" w:rsidRPr="00903FFC" w:rsidRDefault="00903FFC" w:rsidP="00903FFC">
      <w:pPr>
        <w:adjustRightInd w:val="0"/>
        <w:spacing w:line="240" w:lineRule="atLeast"/>
        <w:jc w:val="distribute"/>
        <w:rPr>
          <w:sz w:val="21"/>
          <w:szCs w:val="21"/>
        </w:rPr>
      </w:pPr>
    </w:p>
    <w:p w:rsidR="00903FFC" w:rsidRPr="00903FFC" w:rsidRDefault="00903FFC" w:rsidP="00903FFC">
      <w:pPr>
        <w:adjustRightInd w:val="0"/>
        <w:spacing w:line="240" w:lineRule="atLeast"/>
        <w:jc w:val="distribute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>記</w:t>
      </w:r>
    </w:p>
    <w:p w:rsidR="00903FFC" w:rsidRPr="00903FFC" w:rsidRDefault="00903FFC" w:rsidP="00903FFC">
      <w:pPr>
        <w:adjustRightInd w:val="0"/>
        <w:spacing w:line="240" w:lineRule="atLeast"/>
        <w:jc w:val="distribute"/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903FFC" w:rsidRPr="00903FFC" w:rsidTr="00E53BF4">
        <w:trPr>
          <w:trHeight w:val="700"/>
        </w:trPr>
        <w:tc>
          <w:tcPr>
            <w:tcW w:w="2088" w:type="dxa"/>
            <w:vAlign w:val="center"/>
          </w:tcPr>
          <w:p w:rsidR="00903FFC" w:rsidRPr="00903FFC" w:rsidRDefault="00903FFC" w:rsidP="00E53BF4">
            <w:pPr>
              <w:adjustRightInd w:val="0"/>
              <w:jc w:val="distribute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補助対象事業の名称</w:t>
            </w:r>
          </w:p>
        </w:tc>
        <w:tc>
          <w:tcPr>
            <w:tcW w:w="6432" w:type="dxa"/>
            <w:vAlign w:val="center"/>
          </w:tcPr>
          <w:p w:rsidR="00903FFC" w:rsidRPr="00903FFC" w:rsidRDefault="00903FFC" w:rsidP="00826415">
            <w:pPr>
              <w:adjustRightInd w:val="0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芳賀町木造住宅耐震対策助成事業</w:t>
            </w:r>
          </w:p>
        </w:tc>
      </w:tr>
      <w:tr w:rsidR="00903FFC" w:rsidRPr="00903FFC" w:rsidTr="00E53BF4">
        <w:trPr>
          <w:trHeight w:val="700"/>
        </w:trPr>
        <w:tc>
          <w:tcPr>
            <w:tcW w:w="2088" w:type="dxa"/>
            <w:vAlign w:val="center"/>
          </w:tcPr>
          <w:p w:rsidR="00903FFC" w:rsidRPr="00903FFC" w:rsidRDefault="00903FFC" w:rsidP="00E53BF4">
            <w:pPr>
              <w:adjustRightInd w:val="0"/>
              <w:jc w:val="distribute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432" w:type="dxa"/>
            <w:vAlign w:val="center"/>
          </w:tcPr>
          <w:p w:rsidR="00903FFC" w:rsidRPr="00903FFC" w:rsidRDefault="00903FFC" w:rsidP="00E53BF4">
            <w:pPr>
              <w:adjustRightInd w:val="0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芳賀町</w:t>
            </w:r>
          </w:p>
        </w:tc>
      </w:tr>
      <w:tr w:rsidR="00903FFC" w:rsidRPr="00903FFC" w:rsidTr="00E53BF4">
        <w:trPr>
          <w:trHeight w:val="1025"/>
        </w:trPr>
        <w:tc>
          <w:tcPr>
            <w:tcW w:w="2088" w:type="dxa"/>
            <w:vAlign w:val="center"/>
          </w:tcPr>
          <w:p w:rsidR="00903FFC" w:rsidRPr="00903FFC" w:rsidRDefault="00903FFC" w:rsidP="00E53BF4">
            <w:pPr>
              <w:adjustRightInd w:val="0"/>
              <w:jc w:val="distribute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住宅の種類</w:t>
            </w:r>
          </w:p>
        </w:tc>
        <w:tc>
          <w:tcPr>
            <w:tcW w:w="6432" w:type="dxa"/>
            <w:vAlign w:val="center"/>
          </w:tcPr>
          <w:p w:rsidR="00903FFC" w:rsidRPr="00903FFC" w:rsidRDefault="00903FFC" w:rsidP="00E53BF4">
            <w:pPr>
              <w:adjustRightInd w:val="0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□　一戸建住宅</w:t>
            </w:r>
          </w:p>
          <w:p w:rsidR="00903FFC" w:rsidRPr="00903FFC" w:rsidRDefault="00903FFC" w:rsidP="00E53BF4">
            <w:pPr>
              <w:adjustRightInd w:val="0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 xml:space="preserve">　　県産出材使用の有無</w:t>
            </w:r>
            <w:r w:rsidRPr="00903FFC">
              <w:rPr>
                <w:sz w:val="21"/>
                <w:szCs w:val="21"/>
              </w:rPr>
              <w:t>(</w:t>
            </w:r>
            <w:r w:rsidRPr="00903FFC">
              <w:rPr>
                <w:rFonts w:hint="eastAsia"/>
                <w:sz w:val="21"/>
                <w:szCs w:val="21"/>
              </w:rPr>
              <w:t>有□　無□</w:t>
            </w:r>
            <w:r w:rsidRPr="00903FFC">
              <w:rPr>
                <w:sz w:val="21"/>
                <w:szCs w:val="21"/>
              </w:rPr>
              <w:t>)</w:t>
            </w:r>
          </w:p>
          <w:p w:rsidR="00903FFC" w:rsidRPr="00903FFC" w:rsidRDefault="00903FFC" w:rsidP="00E53BF4">
            <w:pPr>
              <w:adjustRightInd w:val="0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□　併用住宅</w:t>
            </w:r>
          </w:p>
          <w:p w:rsidR="00903FFC" w:rsidRPr="00903FFC" w:rsidRDefault="00903FFC" w:rsidP="00E53BF4">
            <w:pPr>
              <w:adjustRightInd w:val="0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 xml:space="preserve">　　住宅以外の用途</w:t>
            </w:r>
            <w:r w:rsidRPr="00903FFC">
              <w:rPr>
                <w:sz w:val="21"/>
                <w:szCs w:val="21"/>
              </w:rPr>
              <w:t>(</w:t>
            </w:r>
            <w:r w:rsidRPr="00903FFC">
              <w:rPr>
                <w:rFonts w:hint="eastAsia"/>
                <w:sz w:val="21"/>
                <w:szCs w:val="21"/>
              </w:rPr>
              <w:t>□店舗　□事務所　□その他</w:t>
            </w:r>
            <w:r w:rsidRPr="00903FFC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903FFC">
              <w:rPr>
                <w:sz w:val="21"/>
                <w:szCs w:val="21"/>
              </w:rPr>
              <w:t>)</w:t>
            </w:r>
          </w:p>
        </w:tc>
      </w:tr>
      <w:tr w:rsidR="00903FFC" w:rsidRPr="00903FFC" w:rsidTr="00E53BF4">
        <w:trPr>
          <w:trHeight w:val="700"/>
        </w:trPr>
        <w:tc>
          <w:tcPr>
            <w:tcW w:w="2088" w:type="dxa"/>
            <w:vAlign w:val="center"/>
          </w:tcPr>
          <w:p w:rsidR="00903FFC" w:rsidRPr="00903FFC" w:rsidRDefault="00903FFC" w:rsidP="00E53BF4">
            <w:pPr>
              <w:adjustRightInd w:val="0"/>
              <w:jc w:val="distribute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通知書番号・年月日</w:t>
            </w:r>
          </w:p>
        </w:tc>
        <w:tc>
          <w:tcPr>
            <w:tcW w:w="6432" w:type="dxa"/>
            <w:vAlign w:val="center"/>
          </w:tcPr>
          <w:p w:rsidR="00903FFC" w:rsidRPr="00903FFC" w:rsidRDefault="00903FFC" w:rsidP="00E53BF4">
            <w:pPr>
              <w:adjustRightInd w:val="0"/>
              <w:rPr>
                <w:sz w:val="21"/>
                <w:szCs w:val="21"/>
                <w:lang w:eastAsia="zh-CN"/>
              </w:rPr>
            </w:pPr>
            <w:r w:rsidRPr="00903FFC">
              <w:rPr>
                <w:rFonts w:hint="eastAsia"/>
                <w:sz w:val="21"/>
                <w:szCs w:val="21"/>
                <w:lang w:eastAsia="zh-CN"/>
              </w:rPr>
              <w:t>第　　　　　　号　　　　　　　年　　　月　　　日</w:t>
            </w:r>
          </w:p>
        </w:tc>
      </w:tr>
      <w:tr w:rsidR="00903FFC" w:rsidRPr="00903FFC" w:rsidTr="00E53BF4">
        <w:trPr>
          <w:cantSplit/>
          <w:trHeight w:val="2400"/>
        </w:trPr>
        <w:tc>
          <w:tcPr>
            <w:tcW w:w="8520" w:type="dxa"/>
            <w:gridSpan w:val="2"/>
          </w:tcPr>
          <w:p w:rsidR="00903FFC" w:rsidRPr="00903FFC" w:rsidRDefault="00903FFC" w:rsidP="00E53BF4">
            <w:pPr>
              <w:adjustRightInd w:val="0"/>
              <w:spacing w:before="120"/>
              <w:rPr>
                <w:sz w:val="21"/>
                <w:szCs w:val="21"/>
              </w:rPr>
            </w:pPr>
            <w:r w:rsidRPr="00903FFC">
              <w:rPr>
                <w:rFonts w:hint="eastAsia"/>
                <w:sz w:val="21"/>
                <w:szCs w:val="21"/>
              </w:rPr>
              <w:t>変更内容・中止の理由</w:t>
            </w:r>
          </w:p>
        </w:tc>
      </w:tr>
    </w:tbl>
    <w:p w:rsidR="00C8255C" w:rsidRPr="00903FFC" w:rsidRDefault="00903FFC" w:rsidP="00903FFC">
      <w:pPr>
        <w:adjustRightInd w:val="0"/>
        <w:spacing w:before="120"/>
        <w:rPr>
          <w:sz w:val="21"/>
          <w:szCs w:val="21"/>
        </w:rPr>
      </w:pPr>
      <w:r w:rsidRPr="00903FFC">
        <w:rPr>
          <w:rFonts w:hint="eastAsia"/>
          <w:sz w:val="21"/>
          <w:szCs w:val="21"/>
        </w:rPr>
        <w:t>※交付決定後に変更・中止をするときは、交付決定通知書を添えて提出してください。</w:t>
      </w:r>
    </w:p>
    <w:sectPr w:rsidR="00C8255C" w:rsidRPr="00903FFC" w:rsidSect="00E6700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4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78" w:rsidRDefault="00260778">
      <w:r>
        <w:separator/>
      </w:r>
    </w:p>
  </w:endnote>
  <w:endnote w:type="continuationSeparator" w:id="0">
    <w:p w:rsidR="00260778" w:rsidRDefault="0026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81" w:rsidRDefault="00640681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78" w:rsidRDefault="00260778">
      <w:r>
        <w:separator/>
      </w:r>
    </w:p>
  </w:footnote>
  <w:footnote w:type="continuationSeparator" w:id="0">
    <w:p w:rsidR="00260778" w:rsidRDefault="00260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FDE"/>
    <w:multiLevelType w:val="hybridMultilevel"/>
    <w:tmpl w:val="FFFFFFFF"/>
    <w:lvl w:ilvl="0" w:tplc="145EE250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" w15:restartNumberingAfterBreak="0">
    <w:nsid w:val="21B3112F"/>
    <w:multiLevelType w:val="hybridMultilevel"/>
    <w:tmpl w:val="FFFFFFFF"/>
    <w:lvl w:ilvl="0" w:tplc="07F6BFF8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2" w15:restartNumberingAfterBreak="0">
    <w:nsid w:val="287253F5"/>
    <w:multiLevelType w:val="hybridMultilevel"/>
    <w:tmpl w:val="FFFFFFFF"/>
    <w:lvl w:ilvl="0" w:tplc="B61A92D6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3" w15:restartNumberingAfterBreak="0">
    <w:nsid w:val="2F5E68CA"/>
    <w:multiLevelType w:val="hybridMultilevel"/>
    <w:tmpl w:val="FFFFFFFF"/>
    <w:lvl w:ilvl="0" w:tplc="4BDCA39A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4" w15:restartNumberingAfterBreak="0">
    <w:nsid w:val="3786490D"/>
    <w:multiLevelType w:val="hybridMultilevel"/>
    <w:tmpl w:val="FFFFFFFF"/>
    <w:lvl w:ilvl="0" w:tplc="6FFA5BB2">
      <w:start w:val="1"/>
      <w:numFmt w:val="decimal"/>
      <w:lvlText w:val="(%1)"/>
      <w:lvlJc w:val="left"/>
      <w:pPr>
        <w:ind w:left="803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5" w15:restartNumberingAfterBreak="0">
    <w:nsid w:val="3CC22A34"/>
    <w:multiLevelType w:val="hybridMultilevel"/>
    <w:tmpl w:val="FFFFFFFF"/>
    <w:lvl w:ilvl="0" w:tplc="1334F32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D01DB0"/>
    <w:multiLevelType w:val="hybridMultilevel"/>
    <w:tmpl w:val="FFFFFFFF"/>
    <w:lvl w:ilvl="0" w:tplc="B0620F04">
      <w:start w:val="1"/>
      <w:numFmt w:val="decimal"/>
      <w:lvlText w:val="(%1)"/>
      <w:lvlJc w:val="left"/>
      <w:pPr>
        <w:ind w:left="878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7" w15:restartNumberingAfterBreak="0">
    <w:nsid w:val="56F131F5"/>
    <w:multiLevelType w:val="hybridMultilevel"/>
    <w:tmpl w:val="FFFFFFFF"/>
    <w:lvl w:ilvl="0" w:tplc="0BCA89A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8" w15:restartNumberingAfterBreak="0">
    <w:nsid w:val="678244E8"/>
    <w:multiLevelType w:val="hybridMultilevel"/>
    <w:tmpl w:val="FFFFFFFF"/>
    <w:lvl w:ilvl="0" w:tplc="C0B0C7EE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9" w15:restartNumberingAfterBreak="0">
    <w:nsid w:val="67B60446"/>
    <w:multiLevelType w:val="hybridMultilevel"/>
    <w:tmpl w:val="FFFFFFFF"/>
    <w:lvl w:ilvl="0" w:tplc="99782762">
      <w:start w:val="1"/>
      <w:numFmt w:val="decimal"/>
      <w:lvlText w:val="(%1)"/>
      <w:lvlJc w:val="left"/>
      <w:pPr>
        <w:ind w:left="10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10" w15:restartNumberingAfterBreak="0">
    <w:nsid w:val="68E97F63"/>
    <w:multiLevelType w:val="hybridMultilevel"/>
    <w:tmpl w:val="FFFFFFFF"/>
    <w:lvl w:ilvl="0" w:tplc="3CC6EBC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CD25132"/>
    <w:multiLevelType w:val="hybridMultilevel"/>
    <w:tmpl w:val="FFFFFFFF"/>
    <w:lvl w:ilvl="0" w:tplc="1BF4AF20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1"/>
  <w:drawingGridVerticalSpacing w:val="341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12"/>
    <w:rsid w:val="00001BEE"/>
    <w:rsid w:val="00002802"/>
    <w:rsid w:val="0001692A"/>
    <w:rsid w:val="00032B1B"/>
    <w:rsid w:val="000402CB"/>
    <w:rsid w:val="0004140D"/>
    <w:rsid w:val="00060BAF"/>
    <w:rsid w:val="000928AD"/>
    <w:rsid w:val="000A1912"/>
    <w:rsid w:val="000A345A"/>
    <w:rsid w:val="000A3645"/>
    <w:rsid w:val="000C5799"/>
    <w:rsid w:val="000E20ED"/>
    <w:rsid w:val="00141687"/>
    <w:rsid w:val="001500E9"/>
    <w:rsid w:val="00170578"/>
    <w:rsid w:val="00170E99"/>
    <w:rsid w:val="001723CC"/>
    <w:rsid w:val="00175E5C"/>
    <w:rsid w:val="0018067A"/>
    <w:rsid w:val="001D099F"/>
    <w:rsid w:val="001D1F39"/>
    <w:rsid w:val="001F308F"/>
    <w:rsid w:val="001F7480"/>
    <w:rsid w:val="0020532F"/>
    <w:rsid w:val="002324C6"/>
    <w:rsid w:val="00245A5E"/>
    <w:rsid w:val="002469BA"/>
    <w:rsid w:val="002542CD"/>
    <w:rsid w:val="00260778"/>
    <w:rsid w:val="00297433"/>
    <w:rsid w:val="002A613D"/>
    <w:rsid w:val="002B776F"/>
    <w:rsid w:val="002F01B9"/>
    <w:rsid w:val="002F0F7B"/>
    <w:rsid w:val="002F1DD1"/>
    <w:rsid w:val="002F1F5E"/>
    <w:rsid w:val="00304718"/>
    <w:rsid w:val="00323B02"/>
    <w:rsid w:val="00327EAB"/>
    <w:rsid w:val="00333D7E"/>
    <w:rsid w:val="00345CB6"/>
    <w:rsid w:val="003853FD"/>
    <w:rsid w:val="00391215"/>
    <w:rsid w:val="00394E1F"/>
    <w:rsid w:val="0039642E"/>
    <w:rsid w:val="003C3509"/>
    <w:rsid w:val="003C6686"/>
    <w:rsid w:val="003F2F37"/>
    <w:rsid w:val="003F4653"/>
    <w:rsid w:val="00403641"/>
    <w:rsid w:val="00407EAF"/>
    <w:rsid w:val="00442C70"/>
    <w:rsid w:val="00471C56"/>
    <w:rsid w:val="004F36A9"/>
    <w:rsid w:val="00545BE7"/>
    <w:rsid w:val="00567E9C"/>
    <w:rsid w:val="00581E80"/>
    <w:rsid w:val="005A512B"/>
    <w:rsid w:val="005B5792"/>
    <w:rsid w:val="005C3496"/>
    <w:rsid w:val="005D43DC"/>
    <w:rsid w:val="005E4E4C"/>
    <w:rsid w:val="005F561A"/>
    <w:rsid w:val="006223B7"/>
    <w:rsid w:val="006234B5"/>
    <w:rsid w:val="00640681"/>
    <w:rsid w:val="006E3659"/>
    <w:rsid w:val="00702F29"/>
    <w:rsid w:val="00757E26"/>
    <w:rsid w:val="00773A31"/>
    <w:rsid w:val="007911DD"/>
    <w:rsid w:val="00800B26"/>
    <w:rsid w:val="00826415"/>
    <w:rsid w:val="00826BD0"/>
    <w:rsid w:val="00845D16"/>
    <w:rsid w:val="00880E4D"/>
    <w:rsid w:val="00893377"/>
    <w:rsid w:val="008A1CE3"/>
    <w:rsid w:val="008B4BE9"/>
    <w:rsid w:val="008D04B6"/>
    <w:rsid w:val="008F05F2"/>
    <w:rsid w:val="00903FFC"/>
    <w:rsid w:val="00906526"/>
    <w:rsid w:val="00906CD9"/>
    <w:rsid w:val="00910EA0"/>
    <w:rsid w:val="00934362"/>
    <w:rsid w:val="009805B3"/>
    <w:rsid w:val="009D39D5"/>
    <w:rsid w:val="009E0EA3"/>
    <w:rsid w:val="009E65DE"/>
    <w:rsid w:val="00A5326C"/>
    <w:rsid w:val="00AA332E"/>
    <w:rsid w:val="00B141D8"/>
    <w:rsid w:val="00B1553C"/>
    <w:rsid w:val="00B30C02"/>
    <w:rsid w:val="00B34AA6"/>
    <w:rsid w:val="00B4387F"/>
    <w:rsid w:val="00B830B7"/>
    <w:rsid w:val="00B96959"/>
    <w:rsid w:val="00BB40FF"/>
    <w:rsid w:val="00BF4F3B"/>
    <w:rsid w:val="00C054B4"/>
    <w:rsid w:val="00C15607"/>
    <w:rsid w:val="00C15C35"/>
    <w:rsid w:val="00C4074A"/>
    <w:rsid w:val="00C76179"/>
    <w:rsid w:val="00C8255C"/>
    <w:rsid w:val="00CA5D0B"/>
    <w:rsid w:val="00CD5E8C"/>
    <w:rsid w:val="00CE1E02"/>
    <w:rsid w:val="00CE2AA8"/>
    <w:rsid w:val="00CE2FB3"/>
    <w:rsid w:val="00D020FD"/>
    <w:rsid w:val="00D3766C"/>
    <w:rsid w:val="00D522F8"/>
    <w:rsid w:val="00D76B87"/>
    <w:rsid w:val="00D915FC"/>
    <w:rsid w:val="00D9700F"/>
    <w:rsid w:val="00E12886"/>
    <w:rsid w:val="00E4186E"/>
    <w:rsid w:val="00E46004"/>
    <w:rsid w:val="00E53BF4"/>
    <w:rsid w:val="00E67004"/>
    <w:rsid w:val="00E70C99"/>
    <w:rsid w:val="00E73958"/>
    <w:rsid w:val="00EE5A7F"/>
    <w:rsid w:val="00F15C55"/>
    <w:rsid w:val="00F206BC"/>
    <w:rsid w:val="00F45895"/>
    <w:rsid w:val="00F47590"/>
    <w:rsid w:val="00F74CD2"/>
    <w:rsid w:val="00F76B74"/>
    <w:rsid w:val="00F84425"/>
    <w:rsid w:val="00F86E46"/>
    <w:rsid w:val="00FE3591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FB130-14EE-4ED4-B05D-88C1D2A5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02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8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3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326C"/>
    <w:rPr>
      <w:rFonts w:ascii="ＭＳ 明朝" w:eastAsia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53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326C"/>
    <w:rPr>
      <w:rFonts w:ascii="ＭＳ 明朝" w:eastAsia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34AA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4AA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03FFC"/>
    <w:pPr>
      <w:wordWrap w:val="0"/>
      <w:overflowPunct w:val="0"/>
      <w:autoSpaceDE w:val="0"/>
      <w:autoSpaceDN w:val="0"/>
      <w:jc w:val="center"/>
    </w:pPr>
    <w:rPr>
      <w:rFonts w:hAnsi="Century" w:cs="ＭＳ 明朝"/>
    </w:rPr>
  </w:style>
  <w:style w:type="character" w:customStyle="1" w:styleId="ab">
    <w:name w:val="記 (文字)"/>
    <w:basedOn w:val="a0"/>
    <w:link w:val="aa"/>
    <w:uiPriority w:val="99"/>
    <w:locked/>
    <w:rsid w:val="00903FFC"/>
    <w:rPr>
      <w:rFonts w:ascii="ＭＳ 明朝" w:eastAsia="ＭＳ 明朝" w:hAnsi="Century" w:cs="ＭＳ 明朝"/>
      <w:sz w:val="22"/>
      <w:szCs w:val="22"/>
    </w:rPr>
  </w:style>
  <w:style w:type="paragraph" w:styleId="ac">
    <w:name w:val="Closing"/>
    <w:basedOn w:val="a"/>
    <w:link w:val="ad"/>
    <w:uiPriority w:val="99"/>
    <w:rsid w:val="00C8255C"/>
    <w:pPr>
      <w:wordWrap w:val="0"/>
      <w:overflowPunct w:val="0"/>
      <w:autoSpaceDE w:val="0"/>
      <w:autoSpaceDN w:val="0"/>
      <w:jc w:val="right"/>
    </w:pPr>
    <w:rPr>
      <w:rFonts w:hAnsi="Century" w:cs="ＭＳ 明朝"/>
    </w:rPr>
  </w:style>
  <w:style w:type="character" w:customStyle="1" w:styleId="ad">
    <w:name w:val="結語 (文字)"/>
    <w:basedOn w:val="a0"/>
    <w:link w:val="ac"/>
    <w:uiPriority w:val="99"/>
    <w:locked/>
    <w:rsid w:val="00C8255C"/>
    <w:rPr>
      <w:rFonts w:ascii="ＭＳ 明朝" w:eastAsia="ＭＳ 明朝" w:hAnsi="Century" w:cs="ＭＳ 明朝"/>
      <w:sz w:val="22"/>
      <w:szCs w:val="22"/>
    </w:rPr>
  </w:style>
  <w:style w:type="paragraph" w:styleId="ae">
    <w:name w:val="List Paragraph"/>
    <w:basedOn w:val="a"/>
    <w:uiPriority w:val="34"/>
    <w:qFormat/>
    <w:rsid w:val="00893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A7EF-30D0-4F32-A8D6-156A9504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智博</dc:creator>
  <cp:keywords/>
  <dc:description/>
  <cp:lastModifiedBy>setup</cp:lastModifiedBy>
  <cp:revision>2</cp:revision>
  <cp:lastPrinted>2020-09-02T02:13:00Z</cp:lastPrinted>
  <dcterms:created xsi:type="dcterms:W3CDTF">2025-02-26T01:02:00Z</dcterms:created>
  <dcterms:modified xsi:type="dcterms:W3CDTF">2025-02-26T01:02:00Z</dcterms:modified>
</cp:coreProperties>
</file>